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CF" w:rsidRPr="00D602B7" w:rsidRDefault="00BB53CF" w:rsidP="00805134">
      <w:pPr>
        <w:pStyle w:val="a7"/>
        <w:rPr>
          <w:b w:val="0"/>
        </w:rPr>
      </w:pPr>
    </w:p>
    <w:p w:rsidR="000F0714" w:rsidRPr="00BF2872" w:rsidRDefault="000F0714" w:rsidP="000F0714">
      <w:pPr>
        <w:pStyle w:val="a7"/>
        <w:jc w:val="center"/>
      </w:pPr>
      <w:r w:rsidRPr="00BF2872">
        <w:t xml:space="preserve">Сводная ведомость результатов </w:t>
      </w:r>
      <w:r w:rsidR="004654AF" w:rsidRPr="00BF2872">
        <w:t xml:space="preserve">проведения </w:t>
      </w:r>
      <w:r w:rsidRPr="00BF2872">
        <w:t>специальной оценки условий труда</w:t>
      </w:r>
    </w:p>
    <w:p w:rsidR="00B3448B" w:rsidRPr="00BF2872" w:rsidRDefault="00B3448B" w:rsidP="00B3448B"/>
    <w:p w:rsidR="00B3448B" w:rsidRPr="00BF2872" w:rsidRDefault="00B3448B" w:rsidP="00B3448B">
      <w:r w:rsidRPr="00BF2872">
        <w:t>Наименование организации:</w:t>
      </w:r>
      <w:fldSimple w:instr=" DOCVARIABLE ceh_info \* MERGEFORMAT ">
        <w:r w:rsidR="00EE4FB5" w:rsidRPr="00EE4FB5">
          <w:rPr>
            <w:rStyle w:val="a9"/>
          </w:rPr>
          <w:t xml:space="preserve">Общество с ограниченной ответственностью «Туруханская энергетическая компания"  </w:t>
        </w:r>
      </w:fldSimple>
      <w:r w:rsidRPr="00BF2872">
        <w:rPr>
          <w:rStyle w:val="a9"/>
          <w:b/>
        </w:rPr>
        <w:t> </w:t>
      </w:r>
    </w:p>
    <w:p w:rsidR="00F06873" w:rsidRPr="00BF2872" w:rsidRDefault="00F06873" w:rsidP="004654AF">
      <w:pPr>
        <w:suppressAutoHyphens/>
        <w:jc w:val="right"/>
      </w:pPr>
      <w:r w:rsidRPr="00BF2872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F287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F287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F28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F287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F287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F287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F287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F287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F2872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F287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F287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F2872" w:rsidTr="004654AF">
        <w:trPr>
          <w:jc w:val="center"/>
        </w:trPr>
        <w:tc>
          <w:tcPr>
            <w:tcW w:w="3518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F287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F287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F287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8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F2872" w:rsidTr="004654AF">
        <w:trPr>
          <w:jc w:val="center"/>
        </w:trPr>
        <w:tc>
          <w:tcPr>
            <w:tcW w:w="3518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F287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118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063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2872" w:rsidRDefault="00EE4FB5" w:rsidP="0092719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719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92719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271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F2872" w:rsidTr="004654AF">
        <w:trPr>
          <w:jc w:val="center"/>
        </w:trPr>
        <w:tc>
          <w:tcPr>
            <w:tcW w:w="3518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F2872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BF2872">
              <w:rPr>
                <w:rFonts w:ascii="Times New Roman" w:hAnsi="Times New Roman"/>
                <w:sz w:val="20"/>
                <w:szCs w:val="20"/>
              </w:rPr>
              <w:t>с</w:t>
            </w:r>
            <w:r w:rsidRPr="00BF2872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118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063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2872" w:rsidRDefault="00EE4FB5" w:rsidP="0092719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271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92719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9271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F2872" w:rsidTr="004654AF">
        <w:trPr>
          <w:jc w:val="center"/>
        </w:trPr>
        <w:tc>
          <w:tcPr>
            <w:tcW w:w="3518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F287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F2872" w:rsidTr="004654AF">
        <w:trPr>
          <w:jc w:val="center"/>
        </w:trPr>
        <w:tc>
          <w:tcPr>
            <w:tcW w:w="3518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F287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F2872" w:rsidTr="004654AF">
        <w:trPr>
          <w:jc w:val="center"/>
        </w:trPr>
        <w:tc>
          <w:tcPr>
            <w:tcW w:w="3518" w:type="dxa"/>
            <w:vAlign w:val="center"/>
          </w:tcPr>
          <w:p w:rsidR="00AF1EDF" w:rsidRPr="00BF287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F287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F2872" w:rsidRDefault="00EE4F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2872" w:rsidRDefault="00EE4F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51136" w:rsidRPr="00BF2872" w:rsidRDefault="00551136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E4FB5" w:rsidRDefault="00F06873" w:rsidP="00EE4FB5">
      <w:pPr>
        <w:jc w:val="right"/>
        <w:rPr>
          <w:sz w:val="20"/>
        </w:rPr>
      </w:pPr>
      <w:r w:rsidRPr="00BF2872">
        <w:t>Таблица 2</w:t>
      </w:r>
      <w:r w:rsidR="00052E39">
        <w:fldChar w:fldCharType="begin"/>
      </w:r>
      <w:r w:rsidR="00EE4FB5">
        <w:instrText xml:space="preserve"> INCLUDETEXT  "D:\\arm\\ARMv51_files\\sv_ved_org_195.xml" \! \t "C:\\Program Files (x86)\\Аттестация-5.1\\xsl\\per_rm\\form2_01.xsl"  \* MERGEFORMAT </w:instrText>
      </w:r>
      <w:r w:rsidR="00052E39"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3"/>
        <w:gridCol w:w="375"/>
        <w:gridCol w:w="345"/>
        <w:gridCol w:w="433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636"/>
        <w:gridCol w:w="636"/>
        <w:gridCol w:w="636"/>
        <w:gridCol w:w="636"/>
        <w:gridCol w:w="636"/>
        <w:gridCol w:w="483"/>
        <w:gridCol w:w="439"/>
      </w:tblGrid>
      <w:tr w:rsidR="00EE4FB5" w:rsidTr="00F018AF">
        <w:trPr>
          <w:divId w:val="1613509576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E4FB5" w:rsidTr="00F018AF">
        <w:trPr>
          <w:divId w:val="1613509576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EE4FB5" w:rsidTr="00F018AF">
        <w:trPr>
          <w:divId w:val="1613509576"/>
          <w:tblHeader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АУП с. Туруханск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Общее руководство предприятием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Заместитель генерального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Главный энергетик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Главный экономист- начальник </w:t>
            </w:r>
            <w:r w:rsidR="00BB53CF">
              <w:rPr>
                <w:rFonts w:ascii="Times" w:hAnsi="Times" w:cs="Times"/>
                <w:sz w:val="18"/>
                <w:szCs w:val="18"/>
              </w:rPr>
              <w:t xml:space="preserve">   </w:t>
            </w:r>
            <w:r>
              <w:rPr>
                <w:rFonts w:ascii="Times" w:hAnsi="Times" w:cs="Times"/>
                <w:sz w:val="18"/>
                <w:szCs w:val="18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юрист- 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Документовед-секретарь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Отдел по работе с персоналом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10-1А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Служба охраны труда, окружающей среды и промышленной безопасности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Бухгалтерия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15-1А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15-2А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15-3А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16-1А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16-2А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16-3А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16-4А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16-5А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Планово-экономический отдел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18-1А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18-2А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Производственно-технический отдел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20-1А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</w:t>
            </w: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Отдел информационно-коммуникационных технологий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 - начальник отдела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22-1А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Юридический отдел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Отдел по работе с потребителями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 контролер энергонадзора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26-1А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 контролер энергонадзора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26-2А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 контролер энергонадзора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бухгалтер по начислению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начислению комм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28-1А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начислению комм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28-2А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начислению комм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28-3А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начислению комм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 энергонадзора</w:t>
            </w:r>
          </w:p>
          <w:p w:rsidR="00A75AFB" w:rsidRDefault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29-1А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 энергонадзора</w:t>
            </w:r>
          </w:p>
          <w:p w:rsidR="00A75AFB" w:rsidRDefault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специалист по договорной и претензионной работе с потребит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30-1А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специалист по договорной и претензионной работе с потребит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30-2А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специалист по договорной и претензионной работе с потребит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инвентаризации стро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ний и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31-1А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инвентаризации стро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ний и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Бухгалтер-кассир по начислению коммунальных услуг д. Горошиха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Бухгалтер-кассир по начислению коммунальных услуг с. Фарково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86B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Бухгалтер-кассир по начислению коммунальных услуг </w:t>
            </w:r>
            <w:r w:rsidR="00551136">
              <w:rPr>
                <w:rFonts w:ascii="Times" w:hAnsi="Times" w:cs="Times"/>
                <w:sz w:val="18"/>
                <w:szCs w:val="18"/>
              </w:rPr>
              <w:t xml:space="preserve">   </w:t>
            </w:r>
            <w:r>
              <w:rPr>
                <w:rFonts w:ascii="Times" w:hAnsi="Times" w:cs="Times"/>
                <w:sz w:val="18"/>
                <w:szCs w:val="18"/>
              </w:rPr>
              <w:t xml:space="preserve">д. Сургутиха, </w:t>
            </w: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д. Канготово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86B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Бухгалтер-кассир по начислению коммунальных услуг п. Советская </w:t>
            </w: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Бухгалтер-кассир по начислению коммунальных услуг п. Мадуйка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86B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Бухгалтер-кассир по начислению коммунальных услуг </w:t>
            </w: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с. Бакланиха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551136">
        <w:trPr>
          <w:divId w:val="1613509576"/>
          <w:trHeight w:val="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86B" w:rsidRDefault="00EE4FB5" w:rsidP="00AD686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Бухгалтер-кассир по начислению коммунальных услуг</w:t>
            </w:r>
          </w:p>
          <w:p w:rsidR="00EE4FB5" w:rsidRDefault="00EE4FB5" w:rsidP="00AD686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д. </w:t>
            </w:r>
            <w:r w:rsidR="00AD686B">
              <w:rPr>
                <w:rFonts w:ascii="Times" w:hAnsi="Times" w:cs="Times"/>
                <w:sz w:val="18"/>
                <w:szCs w:val="18"/>
              </w:rPr>
              <w:t xml:space="preserve">     Старотуру</w:t>
            </w:r>
            <w:r w:rsidR="00551136"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t>ханск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551136">
        <w:trPr>
          <w:divId w:val="1613509576"/>
          <w:trHeight w:val="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Бухгалтер-кассир по начислению коммунальных услуг п. Курейка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Бухгалтер-кассир по начислению коммунальных услуг с. Верещагино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Отдел материально технического снабжения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Центральный материальный склад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Склады ГСМ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участка по хранению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46-1А (46А)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47-1А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Обслуживающий персонал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по хозяйственному обеспечению и содержанию полиг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 xml:space="preserve">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50-1А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50-2А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B805F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Оформитель - переплетчик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2743B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по сбору и утилизации твердых бытовых отходов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53-1А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53-2А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Туруханское производственное подразделение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Диспетчерская служба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Цех электроснабжения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электромонтеров ДЭС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AFB" w:rsidRDefault="00A75AF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A75AFB" w:rsidRDefault="00A75AF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lastRenderedPageBreak/>
              <w:t>ДЭС № 1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ДЭС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64-1А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8FA" w:rsidRDefault="00EE4FB5" w:rsidP="0080513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Машинист двигателей внутреннего </w:t>
            </w: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ДЭС № 2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ДЭС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68-1А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ДЭС № 3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ДЭС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 w:rsidP="00A75AF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Бригада слесарей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75-1А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75-2А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75-3А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  <w:p w:rsidR="00A75AFB" w:rsidRDefault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75-4А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75-5А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75-6А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75-7А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75-8А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75-9А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75-10А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75-11А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75-12А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75-13А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75-14А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75-15А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75-16А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с. Верещагино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с. Верещагино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д. Сургутиха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д. Сургутиха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с. Фарково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с. Фарково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 w:rsidP="001F67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  <w:p w:rsidR="00A75AFB" w:rsidRDefault="00A75AFB" w:rsidP="001F67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AFB" w:rsidRDefault="00A75AF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lastRenderedPageBreak/>
              <w:t>Участок п. Советская речка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п. Советская речка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д. Горошиха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д. Горошиха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д. Старотуруханск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д. Старотуруханск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с. Бакланиха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с. Бакланиха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д. Канготово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п. Мадуйка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  <w:p w:rsidR="00EE4FB5" w:rsidRDefault="00EE4FB5" w:rsidP="00A75AFB">
            <w:pPr>
              <w:rPr>
                <w:rFonts w:ascii="Times" w:hAnsi="Times" w:cs="Times"/>
                <w:sz w:val="18"/>
                <w:szCs w:val="18"/>
              </w:rPr>
            </w:pPr>
          </w:p>
          <w:p w:rsidR="00A75AFB" w:rsidRDefault="00A75AFB" w:rsidP="00A75AFB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lastRenderedPageBreak/>
              <w:t>Участок п. Курейка ДЭС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п. Курейка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Бригада электромонтеров по ремонту и обслуживанию электрооборудования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бригады электромонтеров по ремонту и обслуживанию электр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109-1А (109А)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110-1А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110-2А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110-3А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110-4А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110-5А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110-6А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110-7А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Электротехническая лаборатория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AFB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 электротехниче</w:t>
            </w:r>
          </w:p>
          <w:p w:rsidR="00A75AFB" w:rsidRDefault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  <w:p w:rsidR="00A75AFB" w:rsidRDefault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ской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Цех тепловодоснабжения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 тепловодоснабжения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тепловодоснабжения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эксплуатации водопр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водных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Единая бригада электрогазосварщиков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бригады электрог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зосварщиков</w:t>
            </w:r>
          </w:p>
          <w:p w:rsidR="00A75AFB" w:rsidRDefault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118-1А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118-2А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118-3А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118-4А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118-5А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118-6А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118-7А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котельной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123-1А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123-2А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123-3А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123-4А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123-5А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  <w:p w:rsidR="00A75AFB" w:rsidRDefault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124-1А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124-2А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124-3А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2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котельной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127-1А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127-2А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127-3А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128-1А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128-2А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128-3А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3 и № 7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котельной № 3 и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3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131-1А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7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133-1А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133-2А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134-1А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4 и № 5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котельной № 4 и 5</w:t>
            </w: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AFB" w:rsidRDefault="00A75AF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A75AFB" w:rsidRDefault="00A75AF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lastRenderedPageBreak/>
              <w:t>Котельная № 4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5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138-1А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138-2А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139-1А (139А)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139-2А (139А)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6 и № 8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котельной № 6 и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6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142-1А (142А)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142-2А (142А)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143-1А (143А)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Котельная № 8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145-1А (145А)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9, 13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котельной № 9 и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9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148-1А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148-2А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  <w:p w:rsidR="00A75AFB" w:rsidRDefault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  <w:p w:rsidR="00A75AFB" w:rsidRDefault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148-3А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149-1А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149-2А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13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10 и № 11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котельной № 10 и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10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154-1А (154А)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155-1А (155А)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11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157-1А (157А)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157-2А (157А)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158-1А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д. Верещагино Котельная № 1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 xml:space="preserve">д. Верещагино Котельная № 2 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E90" w:rsidRDefault="003A7E90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3A7E90" w:rsidRDefault="003A7E90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lastRenderedPageBreak/>
              <w:t>Котельная № 1 д. Сургутиха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№2 д. Сургутиха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3 д. Сургутиха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 д.Фарково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2 д.Фарков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 с .Горошиха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 п.Советская речка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 с.Старотуруханск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2 с.Старотуруханск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 1 п. Курейка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АУП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Служба охраны труда , окружающей среды и промышленной безопасности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Бухгалтерия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Производственно-технический отдел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</w:t>
            </w:r>
          </w:p>
          <w:p w:rsidR="003A7E90" w:rsidRDefault="003A7E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lastRenderedPageBreak/>
              <w:t>Отдел информационно-коммуникационных технологий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- системотехник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видеосистемам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Борский участок отдела по работе с потребителями (п. Бор)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специалист по договорной и претензионной работе с потребит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183-1А (183А)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специалист по договорной и претензионной работе с потребит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начислению комм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 кассир по начислению коммунальных услуг( с. Ворогово)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 кассир по начислению коммунальных услуг( д. Бахта)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 кассир по начислению коммунальных услуг( п. Келлог)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- контролер энергонадзора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188-1А (188А)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- контролер энергонадзора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 энергонадзора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189-1А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 энергонадзора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189-2А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 энергонадзора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 энергонадзора с. Ворог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 энергонадзорас. Келлог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 xml:space="preserve">Верхнеимбатский участок отдела по работе с потребителями 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- контролер энергонадзора (с. Вернеимбатск)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192-1А (192А)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- контролер энергонадзора (с. Вернеимбатск)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Центральный участок хранения ТМЦ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E90" w:rsidRDefault="003A7E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E90" w:rsidRDefault="003A7E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197-1А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Центральный участок хранения ГСМ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Центральный участок хранения ГСМ с. Ворогово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 xml:space="preserve">Бахтинский участок хранения ГСМ 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Сторож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Склад ГСМ с. Верхнеимбатск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складом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по сбору и утилизации твердых бытовых отходов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по хозяйственному обеспечению и содержанию полиг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нов п. 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207-1А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Борское производственное подразделение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Борского производстве</w:t>
            </w:r>
            <w:r>
              <w:rPr>
                <w:rFonts w:ascii="Times" w:hAnsi="Times" w:cs="Times"/>
                <w:sz w:val="18"/>
                <w:szCs w:val="18"/>
              </w:rPr>
              <w:t>н</w:t>
            </w:r>
            <w:r>
              <w:rPr>
                <w:rFonts w:ascii="Times" w:hAnsi="Times" w:cs="Times"/>
                <w:sz w:val="18"/>
                <w:szCs w:val="18"/>
              </w:rPr>
              <w:t>ного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работе с персоналом -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211-1А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 с. Верхнеимбатск</w:t>
            </w:r>
          </w:p>
          <w:p w:rsidR="003A7E90" w:rsidRDefault="003A7E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 п. Келлог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 п. Бахта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ЦЕХ ЭЛЕКТРОСНАБЖЕНИЯ (ЦЭС)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Дизельная № 1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ДЭС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Механик-инженер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220-1А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221-1А (221А)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221-2А (221А)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221-3А (221А)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221-4А (221А)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221-5А (221А)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222-1А (222А)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Дизельная № 3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ДЭС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Механик-инженер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225-1А (225А)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  <w:p w:rsidR="003A7E90" w:rsidRDefault="003A7E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226-1А (226А)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226-2А (226А)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226-3А (226А)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226-4А (226А)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Дизельная №4 (д. П.Тунгуска )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ДЭС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Дизельная №5 (д. Сумароково)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с. Ворогово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 с. Ворогово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участка с. Ворогово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ДЭС (Ворогово)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236-1А (236А)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236-2А (236А)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  <w:p w:rsidR="003A7E90" w:rsidRDefault="003A7E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АТЦ с. Ворогово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 К-700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 ДТ-75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УРАЛ-4320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автобуса КАВЗ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3A7E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ДЭС ( Сандакчес)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ДЭС ( Индыгино )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02A04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 w:rsidP="00A75AF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A04" w:rsidRDefault="00302A0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ДЭС ( Колокольный Яр )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с. Бахта ДЭС ( Бахта)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252-1А (252А)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АТЦ д. Бахта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 ДТ-75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(на водоколонке)</w:t>
            </w:r>
          </w:p>
          <w:p w:rsidR="003A7E90" w:rsidRDefault="003A7E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автотракторной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с. Верхнеимбатск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участка с. Верхнеимбатск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участка с. Верхнеимбатск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ДЭС с. Верхнеимбатск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АТЦ Верхнеимбатск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Тракторист ТТ-4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Тракторист ДТ-75м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Водитель автомобиля УРАЛ-5557 (583102)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автотракторной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Келлогский участок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с. Келлог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ДЭС с .Келлог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 xml:space="preserve">АТЦ с. Келлог 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Тракторист ДТ-75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 xml:space="preserve">ДЭС п. Объединенное 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E90" w:rsidRDefault="003A7E90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lastRenderedPageBreak/>
              <w:t>ДЭС п. Чулково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ДЭС п. Алинское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</w:t>
            </w:r>
            <w:r w:rsidRPr="00EE4FB5">
              <w:rPr>
                <w:rFonts w:ascii="Times" w:hAnsi="Times" w:cs="Times"/>
                <w:b/>
                <w:sz w:val="18"/>
                <w:szCs w:val="18"/>
              </w:rPr>
              <w:t>ригада электромонтеров по ремонту и обслуживанию электрооборудования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бригады электромонтеров по ремонту и обслуживанию электр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 xml:space="preserve">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274-1А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274-2А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274-3А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274-4А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274-5А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274-6А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274-7А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274-8А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274-9А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274-10А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274-11А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  <w:p w:rsidR="00577D89" w:rsidRDefault="00577D8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274-12А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274-13А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274-14А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274-15А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274-16А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274-17А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Электротехническая лаборатория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инженер электротехнич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ской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ЦЕХ ТЕПЛО-ВОДОСНАБЖЕНИЯ (ТВС)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 ТВС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 ТВС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ТВС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эксплутации водопрово</w:t>
            </w:r>
            <w:r>
              <w:rPr>
                <w:rFonts w:ascii="Times" w:hAnsi="Times" w:cs="Times"/>
                <w:sz w:val="18"/>
                <w:szCs w:val="18"/>
              </w:rPr>
              <w:t>д</w:t>
            </w:r>
            <w:r>
              <w:rPr>
                <w:rFonts w:ascii="Times" w:hAnsi="Times" w:cs="Times"/>
                <w:sz w:val="18"/>
                <w:szCs w:val="18"/>
              </w:rPr>
              <w:t>ных сооружений и водоотчистки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D89" w:rsidRDefault="00577D89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Единая бригада электрогазосварщиков и слесарей ТВС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бригады электрог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зосварщиков и слесарей ТВС</w:t>
            </w:r>
          </w:p>
          <w:p w:rsidR="00577D89" w:rsidRDefault="00577D8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283-1А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283-2А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283-3А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283-4А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283-5А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283-6А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284-1А (284А)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284-2А (284А)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Бригада слесарей по водозаборным сооружениям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286-1А (286А)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286-2А (286А)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286-3А (286А)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№1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котельной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288-1А (288А)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288-2А (288А)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288-3А (288А)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289-1А (289А)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289-2А (289А)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289-3А (289А)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289-4А (289А)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lastRenderedPageBreak/>
              <w:t>Котельная №2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мастер котельной №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292-1А (292А)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293-1А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018AF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№3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мастер котельной №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297-1А (297А)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F018AF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018AF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298-1А (298А)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AF" w:rsidRDefault="00F018AF" w:rsidP="00BB53C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Котельная №4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котельной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Участок д. Бахта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участка д. Бахта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д. Бахта Котельная д/сад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60505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60505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д. Бахта Котельная Школа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60505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60505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D89" w:rsidRDefault="00577D89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с. Верхнеимбатск Котельная №1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  <w:p w:rsidR="00577D89" w:rsidRDefault="00577D8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DE691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DE691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водоколонки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д. Келлог Котельная №1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Рабочий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с. Ворогово Котельная №1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участка с. Ворогово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314-1А (314А)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Pr="00EE4FB5" w:rsidRDefault="00EE4FB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EE4FB5">
              <w:rPr>
                <w:rFonts w:ascii="Times" w:hAnsi="Times" w:cs="Times"/>
                <w:b/>
                <w:sz w:val="18"/>
                <w:szCs w:val="18"/>
              </w:rPr>
              <w:t>Диспетчерская служба п. Бор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4FB5" w:rsidTr="00F018AF">
        <w:trPr>
          <w:divId w:val="1613509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FB5" w:rsidRDefault="00EE4FB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BF2872" w:rsidRDefault="00052E39" w:rsidP="00EE4FB5">
      <w:pPr>
        <w:jc w:val="right"/>
        <w:rPr>
          <w:sz w:val="18"/>
          <w:szCs w:val="18"/>
        </w:rPr>
      </w:pPr>
      <w:r>
        <w:fldChar w:fldCharType="end"/>
      </w:r>
    </w:p>
    <w:p w:rsidR="004654AF" w:rsidRPr="00BF2872" w:rsidRDefault="00936F48" w:rsidP="009D6532">
      <w:r w:rsidRPr="00BF2872">
        <w:t>Дата составления:</w:t>
      </w:r>
      <w:fldSimple w:instr=" DOCVARIABLE fill_date \* MERGEFORMAT ">
        <w:r w:rsidR="00EE4FB5">
          <w:rPr>
            <w:rStyle w:val="a9"/>
          </w:rPr>
          <w:t>09.06.2017</w:t>
        </w:r>
      </w:fldSimple>
      <w:r w:rsidRPr="00BF2872">
        <w:rPr>
          <w:rStyle w:val="a9"/>
        </w:rPr>
        <w:t> </w:t>
      </w:r>
    </w:p>
    <w:p w:rsidR="009D6532" w:rsidRPr="00BF2872" w:rsidRDefault="009D6532" w:rsidP="009D6532">
      <w:r w:rsidRPr="00BF287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F2872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F2872" w:rsidRDefault="00EE4FB5" w:rsidP="009D6532">
            <w:pPr>
              <w:pStyle w:val="aa"/>
            </w:pPr>
            <w:r>
              <w:t>Заместитель генерального директора</w:t>
            </w:r>
          </w:p>
        </w:tc>
        <w:tc>
          <w:tcPr>
            <w:tcW w:w="283" w:type="dxa"/>
            <w:vAlign w:val="bottom"/>
          </w:tcPr>
          <w:p w:rsidR="009D6532" w:rsidRPr="00BF2872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F287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F287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F2872" w:rsidRDefault="00EE4FB5" w:rsidP="009D6532">
            <w:pPr>
              <w:pStyle w:val="aa"/>
            </w:pPr>
            <w:r>
              <w:t>Чижиков А.В.</w:t>
            </w:r>
          </w:p>
        </w:tc>
        <w:tc>
          <w:tcPr>
            <w:tcW w:w="284" w:type="dxa"/>
            <w:vAlign w:val="bottom"/>
          </w:tcPr>
          <w:p w:rsidR="009D6532" w:rsidRPr="00BF287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F2872" w:rsidRDefault="009D6532" w:rsidP="009D6532">
            <w:pPr>
              <w:pStyle w:val="aa"/>
            </w:pPr>
          </w:p>
        </w:tc>
      </w:tr>
      <w:tr w:rsidR="009D6532" w:rsidRPr="00BF2872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F2872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BF28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F287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F2872" w:rsidRDefault="009D6532" w:rsidP="009D6532">
            <w:pPr>
              <w:pStyle w:val="aa"/>
              <w:rPr>
                <w:vertAlign w:val="superscript"/>
              </w:rPr>
            </w:pPr>
            <w:r w:rsidRPr="00BF28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F287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F2872" w:rsidRDefault="009D6532" w:rsidP="009D6532">
            <w:pPr>
              <w:pStyle w:val="aa"/>
              <w:rPr>
                <w:vertAlign w:val="superscript"/>
              </w:rPr>
            </w:pPr>
            <w:r w:rsidRPr="00BF2872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F287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F2872" w:rsidRDefault="009D6532" w:rsidP="009D6532">
            <w:pPr>
              <w:pStyle w:val="aa"/>
              <w:rPr>
                <w:vertAlign w:val="superscript"/>
              </w:rPr>
            </w:pPr>
            <w:r w:rsidRPr="00BF2872">
              <w:rPr>
                <w:vertAlign w:val="superscript"/>
              </w:rPr>
              <w:t>(дата)</w:t>
            </w:r>
          </w:p>
        </w:tc>
      </w:tr>
    </w:tbl>
    <w:p w:rsidR="009D6532" w:rsidRPr="00BF2872" w:rsidRDefault="009D6532" w:rsidP="009D6532"/>
    <w:p w:rsidR="00EE4FB5" w:rsidRDefault="00EE4FB5" w:rsidP="009D6532"/>
    <w:p w:rsidR="00DC1A91" w:rsidRPr="00BF2872" w:rsidRDefault="00442F30" w:rsidP="00DC1A91">
      <w:bookmarkStart w:id="8" w:name="_GoBack"/>
      <w:bookmarkEnd w:id="8"/>
      <w:r>
        <w:rPr>
          <w:noProof/>
        </w:rPr>
        <w:lastRenderedPageBreak/>
        <w:drawing>
          <wp:inline distT="0" distB="0" distL="0" distR="0">
            <wp:extent cx="6057193" cy="8895630"/>
            <wp:effectExtent l="1428750" t="0" r="1410407" b="0"/>
            <wp:docPr id="1" name="Рисунок 1" descr="D:\obnovi\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novi\00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59986" cy="889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A91" w:rsidRPr="00BF2872" w:rsidSect="00BB53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AB" w:rsidRDefault="002F73AB" w:rsidP="00EE4FB5">
      <w:r>
        <w:separator/>
      </w:r>
    </w:p>
  </w:endnote>
  <w:endnote w:type="continuationSeparator" w:id="0">
    <w:p w:rsidR="002F73AB" w:rsidRDefault="002F73AB" w:rsidP="00EE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AB" w:rsidRDefault="002F73AB" w:rsidP="00EE4FB5">
      <w:r>
        <w:separator/>
      </w:r>
    </w:p>
  </w:footnote>
  <w:footnote w:type="continuationSeparator" w:id="0">
    <w:p w:rsidR="002F73AB" w:rsidRDefault="002F73AB" w:rsidP="00EE4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ceh_info" w:val="Общество с ограниченной ответственностью «Туруханская энергетическая компания&quot;  "/>
    <w:docVar w:name="doc_name" w:val="Документ2"/>
    <w:docVar w:name="fill_date" w:val="09.06.2017"/>
    <w:docVar w:name="org_name" w:val="     "/>
    <w:docVar w:name="pers_guids" w:val="7B18AA5315454186AAA55F769A780B53@"/>
    <w:docVar w:name="pers_snils" w:val="7B18AA5315454186AAA55F769A780B53@"/>
    <w:docVar w:name="rbtd_adr" w:val="     "/>
    <w:docVar w:name="sv_docs" w:val="1"/>
  </w:docVars>
  <w:rsids>
    <w:rsidRoot w:val="00EE4FB5"/>
    <w:rsid w:val="0002033E"/>
    <w:rsid w:val="00052E39"/>
    <w:rsid w:val="000C5130"/>
    <w:rsid w:val="000D3760"/>
    <w:rsid w:val="000E57D1"/>
    <w:rsid w:val="000E5F00"/>
    <w:rsid w:val="000F0714"/>
    <w:rsid w:val="0010371F"/>
    <w:rsid w:val="00112873"/>
    <w:rsid w:val="00114253"/>
    <w:rsid w:val="00130110"/>
    <w:rsid w:val="00196135"/>
    <w:rsid w:val="001A7AC3"/>
    <w:rsid w:val="001B19D8"/>
    <w:rsid w:val="001F676E"/>
    <w:rsid w:val="00237B32"/>
    <w:rsid w:val="002743B5"/>
    <w:rsid w:val="002743B8"/>
    <w:rsid w:val="002761BA"/>
    <w:rsid w:val="002F73AB"/>
    <w:rsid w:val="00302A04"/>
    <w:rsid w:val="003A1C01"/>
    <w:rsid w:val="003A2259"/>
    <w:rsid w:val="003A7E90"/>
    <w:rsid w:val="003C3080"/>
    <w:rsid w:val="003C79E5"/>
    <w:rsid w:val="003F4B55"/>
    <w:rsid w:val="00442F30"/>
    <w:rsid w:val="00450E3E"/>
    <w:rsid w:val="004654AF"/>
    <w:rsid w:val="004910CB"/>
    <w:rsid w:val="00495D50"/>
    <w:rsid w:val="004B7161"/>
    <w:rsid w:val="004C6BD0"/>
    <w:rsid w:val="004D3FF5"/>
    <w:rsid w:val="004E5CB1"/>
    <w:rsid w:val="00506698"/>
    <w:rsid w:val="00547088"/>
    <w:rsid w:val="00551136"/>
    <w:rsid w:val="005567D6"/>
    <w:rsid w:val="005645F0"/>
    <w:rsid w:val="00572AE0"/>
    <w:rsid w:val="00577D89"/>
    <w:rsid w:val="00584289"/>
    <w:rsid w:val="005F64E6"/>
    <w:rsid w:val="0060505E"/>
    <w:rsid w:val="00642E12"/>
    <w:rsid w:val="0065289A"/>
    <w:rsid w:val="0067226F"/>
    <w:rsid w:val="006E4DFC"/>
    <w:rsid w:val="00711749"/>
    <w:rsid w:val="00725C51"/>
    <w:rsid w:val="0073659E"/>
    <w:rsid w:val="00803997"/>
    <w:rsid w:val="00805134"/>
    <w:rsid w:val="00820552"/>
    <w:rsid w:val="00893EC4"/>
    <w:rsid w:val="009014C1"/>
    <w:rsid w:val="0092719A"/>
    <w:rsid w:val="00936F48"/>
    <w:rsid w:val="009647F7"/>
    <w:rsid w:val="009A1326"/>
    <w:rsid w:val="009D5818"/>
    <w:rsid w:val="009D6532"/>
    <w:rsid w:val="009F2475"/>
    <w:rsid w:val="00A026A4"/>
    <w:rsid w:val="00A03A9A"/>
    <w:rsid w:val="00A75AFB"/>
    <w:rsid w:val="00AD686B"/>
    <w:rsid w:val="00AF1EDF"/>
    <w:rsid w:val="00B12F45"/>
    <w:rsid w:val="00B2089E"/>
    <w:rsid w:val="00B3448B"/>
    <w:rsid w:val="00B805F1"/>
    <w:rsid w:val="00B874F5"/>
    <w:rsid w:val="00BA560A"/>
    <w:rsid w:val="00BB53CF"/>
    <w:rsid w:val="00BF2872"/>
    <w:rsid w:val="00C0355B"/>
    <w:rsid w:val="00C24B49"/>
    <w:rsid w:val="00C93056"/>
    <w:rsid w:val="00CA2E96"/>
    <w:rsid w:val="00CC5280"/>
    <w:rsid w:val="00CD2568"/>
    <w:rsid w:val="00CF1C09"/>
    <w:rsid w:val="00CF7664"/>
    <w:rsid w:val="00D11966"/>
    <w:rsid w:val="00D17072"/>
    <w:rsid w:val="00D602B7"/>
    <w:rsid w:val="00D877D5"/>
    <w:rsid w:val="00D8781C"/>
    <w:rsid w:val="00DB48FA"/>
    <w:rsid w:val="00DC0F74"/>
    <w:rsid w:val="00DC1A91"/>
    <w:rsid w:val="00DD6622"/>
    <w:rsid w:val="00DE6913"/>
    <w:rsid w:val="00DF31BC"/>
    <w:rsid w:val="00E11394"/>
    <w:rsid w:val="00E25119"/>
    <w:rsid w:val="00E30B79"/>
    <w:rsid w:val="00E44643"/>
    <w:rsid w:val="00E458F1"/>
    <w:rsid w:val="00E57272"/>
    <w:rsid w:val="00E737C6"/>
    <w:rsid w:val="00EA3306"/>
    <w:rsid w:val="00EB7BDE"/>
    <w:rsid w:val="00EC5373"/>
    <w:rsid w:val="00EE4FB5"/>
    <w:rsid w:val="00F018AF"/>
    <w:rsid w:val="00F06873"/>
    <w:rsid w:val="00F262EE"/>
    <w:rsid w:val="00F370C1"/>
    <w:rsid w:val="00F56B1C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E4FB5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E4F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E4FB5"/>
    <w:rPr>
      <w:sz w:val="24"/>
    </w:rPr>
  </w:style>
  <w:style w:type="paragraph" w:styleId="ae">
    <w:name w:val="footer"/>
    <w:basedOn w:val="a"/>
    <w:link w:val="af"/>
    <w:rsid w:val="00EE4F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E4FB5"/>
    <w:rPr>
      <w:sz w:val="24"/>
    </w:rPr>
  </w:style>
  <w:style w:type="paragraph" w:styleId="af0">
    <w:name w:val="Balloon Text"/>
    <w:basedOn w:val="a"/>
    <w:link w:val="af1"/>
    <w:rsid w:val="00442F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4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E4FB5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E4F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E4FB5"/>
    <w:rPr>
      <w:sz w:val="24"/>
    </w:rPr>
  </w:style>
  <w:style w:type="paragraph" w:styleId="ae">
    <w:name w:val="footer"/>
    <w:basedOn w:val="a"/>
    <w:link w:val="af"/>
    <w:rsid w:val="00EE4F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E4F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402B-C95F-4272-8788-93DC7237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246</TotalTime>
  <Pages>26</Pages>
  <Words>7900</Words>
  <Characters>45032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Влад Ярков</cp:lastModifiedBy>
  <cp:revision>27</cp:revision>
  <cp:lastPrinted>2017-07-21T07:26:00Z</cp:lastPrinted>
  <dcterms:created xsi:type="dcterms:W3CDTF">2017-07-19T07:26:00Z</dcterms:created>
  <dcterms:modified xsi:type="dcterms:W3CDTF">2017-08-14T04:11:00Z</dcterms:modified>
</cp:coreProperties>
</file>